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3F4" w:rsidRPr="00CD03FB" w:rsidRDefault="00D403F4" w:rsidP="00953BE2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center"/>
        <w:rPr>
          <w:i/>
          <w:sz w:val="24"/>
          <w:szCs w:val="24"/>
          <w:lang w:val="kk-KZ"/>
        </w:rPr>
      </w:pPr>
    </w:p>
    <w:p w:rsidR="00D403F4" w:rsidRPr="00CD03FB" w:rsidRDefault="00D403F4" w:rsidP="00953BE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CD03FB">
        <w:rPr>
          <w:sz w:val="24"/>
          <w:szCs w:val="24"/>
        </w:rPr>
        <w:t>Изображение Государственного Герба Республики Казахстан</w:t>
      </w:r>
    </w:p>
    <w:p w:rsidR="00D403F4" w:rsidRPr="00CD03FB" w:rsidRDefault="00D403F4" w:rsidP="00953BE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D403F4" w:rsidRPr="00CD03FB" w:rsidRDefault="00D403F4" w:rsidP="00953BE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CD03FB">
        <w:rPr>
          <w:b/>
          <w:sz w:val="24"/>
          <w:szCs w:val="24"/>
        </w:rPr>
        <w:t>НАЦИОНАЛЬНЫЙ СТАНДАРТ РЕСПУБЛИКИ КАЗАХСТАН</w:t>
      </w:r>
    </w:p>
    <w:p w:rsidR="00D403F4" w:rsidRPr="00CD03FB" w:rsidRDefault="00D403F4" w:rsidP="00953BE2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D403F4" w:rsidRPr="00CD03FB" w:rsidRDefault="00D403F4" w:rsidP="00953BE2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CD03FB" w:rsidRDefault="00D403F4" w:rsidP="00953BE2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CD03FB" w:rsidRDefault="00D403F4" w:rsidP="00953BE2">
      <w:pPr>
        <w:tabs>
          <w:tab w:val="left" w:pos="0"/>
        </w:tabs>
        <w:ind w:firstLine="0"/>
        <w:jc w:val="center"/>
        <w:rPr>
          <w:b/>
          <w:sz w:val="24"/>
          <w:szCs w:val="24"/>
        </w:rPr>
      </w:pPr>
    </w:p>
    <w:p w:rsidR="00D403F4" w:rsidRPr="00CD03FB" w:rsidRDefault="00D403F4" w:rsidP="009D7FF1">
      <w:pPr>
        <w:ind w:firstLine="0"/>
        <w:jc w:val="center"/>
        <w:rPr>
          <w:b/>
          <w:sz w:val="24"/>
          <w:szCs w:val="24"/>
        </w:rPr>
      </w:pPr>
    </w:p>
    <w:p w:rsidR="00D403F4" w:rsidRPr="00CD03FB" w:rsidRDefault="00D403F4" w:rsidP="009D7FF1">
      <w:pPr>
        <w:ind w:firstLine="0"/>
        <w:jc w:val="center"/>
        <w:rPr>
          <w:b/>
          <w:sz w:val="24"/>
          <w:szCs w:val="24"/>
        </w:rPr>
      </w:pPr>
    </w:p>
    <w:p w:rsidR="00D403F4" w:rsidRPr="00CD03FB" w:rsidRDefault="00D403F4" w:rsidP="009D7FF1">
      <w:pPr>
        <w:ind w:firstLine="0"/>
        <w:jc w:val="center"/>
        <w:rPr>
          <w:b/>
          <w:sz w:val="24"/>
          <w:szCs w:val="24"/>
        </w:rPr>
      </w:pPr>
    </w:p>
    <w:p w:rsidR="00B97D13" w:rsidRDefault="00466A22" w:rsidP="009D7FF1">
      <w:pPr>
        <w:tabs>
          <w:tab w:val="center" w:pos="0"/>
        </w:tabs>
        <w:spacing w:before="90"/>
        <w:ind w:right="-2" w:firstLine="0"/>
        <w:jc w:val="center"/>
        <w:rPr>
          <w:b/>
          <w:sz w:val="24"/>
          <w:szCs w:val="24"/>
        </w:rPr>
      </w:pPr>
      <w:r w:rsidRPr="00466A22">
        <w:rPr>
          <w:b/>
          <w:sz w:val="24"/>
          <w:szCs w:val="24"/>
        </w:rPr>
        <w:t>Ресурсосбережение</w:t>
      </w:r>
    </w:p>
    <w:p w:rsidR="00466A22" w:rsidRPr="00CD03FB" w:rsidRDefault="00466A22" w:rsidP="009D7FF1">
      <w:pPr>
        <w:spacing w:before="90"/>
        <w:ind w:right="-2" w:firstLine="0"/>
        <w:jc w:val="center"/>
        <w:rPr>
          <w:b/>
          <w:sz w:val="24"/>
          <w:szCs w:val="24"/>
        </w:rPr>
      </w:pPr>
    </w:p>
    <w:p w:rsidR="00606497" w:rsidRDefault="00466A22" w:rsidP="009D7FF1">
      <w:pPr>
        <w:ind w:right="-2" w:firstLine="0"/>
        <w:jc w:val="center"/>
        <w:rPr>
          <w:b/>
          <w:sz w:val="24"/>
          <w:szCs w:val="24"/>
        </w:rPr>
      </w:pPr>
      <w:r w:rsidRPr="00466A22"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БРАЩЕНИЕ С ОТХОДАМИ</w:t>
      </w:r>
    </w:p>
    <w:p w:rsidR="00606497" w:rsidRDefault="00606497" w:rsidP="009D7FF1">
      <w:pPr>
        <w:ind w:right="-2" w:firstLine="0"/>
        <w:jc w:val="center"/>
        <w:rPr>
          <w:b/>
          <w:sz w:val="24"/>
          <w:szCs w:val="24"/>
        </w:rPr>
      </w:pPr>
    </w:p>
    <w:p w:rsidR="007F559D" w:rsidRDefault="00606497" w:rsidP="009D7FF1">
      <w:pPr>
        <w:ind w:right="260" w:firstLine="0"/>
        <w:jc w:val="center"/>
        <w:rPr>
          <w:b/>
          <w:sz w:val="24"/>
          <w:szCs w:val="24"/>
        </w:rPr>
      </w:pPr>
      <w:r w:rsidRPr="00606497">
        <w:rPr>
          <w:b/>
          <w:sz w:val="24"/>
          <w:szCs w:val="24"/>
        </w:rPr>
        <w:t>Общие требования по переработке отходов бумаги</w:t>
      </w:r>
    </w:p>
    <w:p w:rsidR="00606497" w:rsidRPr="00466A22" w:rsidRDefault="00606497" w:rsidP="009D7FF1">
      <w:pPr>
        <w:ind w:right="-2" w:firstLine="0"/>
        <w:jc w:val="center"/>
        <w:rPr>
          <w:b/>
          <w:color w:val="000000"/>
          <w:spacing w:val="4"/>
          <w:sz w:val="24"/>
          <w:szCs w:val="24"/>
        </w:rPr>
      </w:pPr>
    </w:p>
    <w:p w:rsidR="00D403F4" w:rsidRPr="00953BE2" w:rsidRDefault="00D403F4" w:rsidP="009D7FF1">
      <w:pPr>
        <w:ind w:firstLine="0"/>
        <w:jc w:val="center"/>
        <w:rPr>
          <w:b/>
          <w:sz w:val="24"/>
          <w:szCs w:val="24"/>
        </w:rPr>
      </w:pPr>
      <w:proofErr w:type="gramStart"/>
      <w:r w:rsidRPr="00CD03FB">
        <w:rPr>
          <w:b/>
          <w:sz w:val="24"/>
          <w:szCs w:val="24"/>
        </w:rPr>
        <w:t>СТ</w:t>
      </w:r>
      <w:proofErr w:type="gramEnd"/>
      <w:r w:rsidR="0004549C" w:rsidRPr="00953BE2">
        <w:rPr>
          <w:b/>
          <w:sz w:val="24"/>
          <w:szCs w:val="24"/>
        </w:rPr>
        <w:t xml:space="preserve"> </w:t>
      </w:r>
      <w:r w:rsidRPr="00CD03FB">
        <w:rPr>
          <w:b/>
          <w:sz w:val="24"/>
          <w:szCs w:val="24"/>
        </w:rPr>
        <w:t>РК</w:t>
      </w:r>
    </w:p>
    <w:p w:rsidR="00D403F4" w:rsidRPr="00953BE2" w:rsidRDefault="00D403F4" w:rsidP="009D7FF1">
      <w:pPr>
        <w:ind w:firstLine="0"/>
        <w:jc w:val="center"/>
        <w:rPr>
          <w:sz w:val="24"/>
          <w:szCs w:val="24"/>
        </w:rPr>
      </w:pPr>
    </w:p>
    <w:p w:rsidR="00D403F4" w:rsidRPr="00953BE2" w:rsidRDefault="00D403F4" w:rsidP="009D7FF1">
      <w:pPr>
        <w:ind w:firstLine="0"/>
        <w:jc w:val="center"/>
        <w:rPr>
          <w:sz w:val="24"/>
          <w:szCs w:val="24"/>
        </w:rPr>
      </w:pPr>
    </w:p>
    <w:p w:rsidR="00D403F4" w:rsidRPr="00E22579" w:rsidRDefault="00D403F4" w:rsidP="009D7FF1">
      <w:pPr>
        <w:ind w:firstLine="0"/>
        <w:jc w:val="center"/>
        <w:rPr>
          <w:sz w:val="24"/>
          <w:szCs w:val="24"/>
        </w:rPr>
      </w:pPr>
    </w:p>
    <w:p w:rsidR="009116D2" w:rsidRPr="00E22579" w:rsidRDefault="009116D2" w:rsidP="00953BE2">
      <w:pPr>
        <w:ind w:firstLine="0"/>
        <w:jc w:val="center"/>
        <w:rPr>
          <w:sz w:val="24"/>
          <w:szCs w:val="24"/>
        </w:rPr>
      </w:pPr>
    </w:p>
    <w:p w:rsidR="009116D2" w:rsidRPr="00E22579" w:rsidRDefault="009116D2" w:rsidP="00953BE2">
      <w:pPr>
        <w:ind w:firstLine="0"/>
        <w:jc w:val="center"/>
        <w:rPr>
          <w:sz w:val="24"/>
          <w:szCs w:val="24"/>
        </w:rPr>
      </w:pPr>
    </w:p>
    <w:p w:rsidR="009116D2" w:rsidRPr="00E22579" w:rsidRDefault="009116D2" w:rsidP="00953BE2">
      <w:pPr>
        <w:ind w:firstLine="0"/>
        <w:jc w:val="center"/>
        <w:rPr>
          <w:sz w:val="24"/>
          <w:szCs w:val="24"/>
        </w:rPr>
      </w:pPr>
    </w:p>
    <w:p w:rsidR="009116D2" w:rsidRPr="00E22579" w:rsidRDefault="009116D2" w:rsidP="00953BE2">
      <w:pPr>
        <w:ind w:firstLine="0"/>
        <w:jc w:val="center"/>
        <w:rPr>
          <w:sz w:val="24"/>
          <w:szCs w:val="24"/>
        </w:rPr>
      </w:pPr>
    </w:p>
    <w:p w:rsidR="009116D2" w:rsidRPr="00E22579" w:rsidRDefault="009116D2" w:rsidP="00953BE2">
      <w:pPr>
        <w:ind w:firstLine="0"/>
        <w:jc w:val="center"/>
        <w:rPr>
          <w:sz w:val="24"/>
          <w:szCs w:val="24"/>
        </w:rPr>
      </w:pPr>
    </w:p>
    <w:p w:rsidR="009116D2" w:rsidRPr="00E22579" w:rsidRDefault="009116D2" w:rsidP="00953BE2">
      <w:pPr>
        <w:ind w:firstLine="0"/>
        <w:jc w:val="center"/>
        <w:rPr>
          <w:sz w:val="24"/>
          <w:szCs w:val="24"/>
        </w:rPr>
      </w:pPr>
    </w:p>
    <w:p w:rsidR="00D403F4" w:rsidRPr="00CD03FB" w:rsidRDefault="00D403F4" w:rsidP="00953BE2">
      <w:pPr>
        <w:ind w:firstLine="0"/>
        <w:jc w:val="center"/>
        <w:rPr>
          <w:i/>
          <w:sz w:val="24"/>
          <w:szCs w:val="24"/>
        </w:rPr>
      </w:pPr>
      <w:r w:rsidRPr="00CD03FB">
        <w:rPr>
          <w:i/>
          <w:sz w:val="24"/>
          <w:szCs w:val="24"/>
        </w:rPr>
        <w:t>Настоящий проект стандарта</w:t>
      </w:r>
    </w:p>
    <w:p w:rsidR="00D403F4" w:rsidRPr="00CD03FB" w:rsidRDefault="00D403F4" w:rsidP="00953BE2">
      <w:pPr>
        <w:ind w:firstLine="0"/>
        <w:jc w:val="center"/>
        <w:rPr>
          <w:i/>
          <w:sz w:val="24"/>
          <w:szCs w:val="24"/>
        </w:rPr>
      </w:pPr>
      <w:r w:rsidRPr="00CD03FB">
        <w:rPr>
          <w:i/>
          <w:sz w:val="24"/>
          <w:szCs w:val="24"/>
        </w:rPr>
        <w:t>не подлежит применению до его утверждения</w:t>
      </w:r>
    </w:p>
    <w:p w:rsidR="00D403F4" w:rsidRPr="00CD03FB" w:rsidRDefault="00D403F4" w:rsidP="00953BE2">
      <w:pPr>
        <w:ind w:firstLine="0"/>
        <w:jc w:val="center"/>
        <w:rPr>
          <w:sz w:val="24"/>
          <w:szCs w:val="24"/>
        </w:rPr>
      </w:pPr>
    </w:p>
    <w:p w:rsidR="00D403F4" w:rsidRPr="00CD03FB" w:rsidRDefault="00D403F4" w:rsidP="00953BE2">
      <w:pPr>
        <w:ind w:firstLine="0"/>
        <w:jc w:val="center"/>
        <w:rPr>
          <w:sz w:val="24"/>
          <w:szCs w:val="24"/>
        </w:rPr>
      </w:pPr>
    </w:p>
    <w:p w:rsidR="00D403F4" w:rsidRPr="00CD03FB" w:rsidRDefault="00D403F4" w:rsidP="00953BE2">
      <w:pPr>
        <w:ind w:firstLine="0"/>
        <w:jc w:val="center"/>
        <w:rPr>
          <w:sz w:val="24"/>
          <w:szCs w:val="24"/>
        </w:rPr>
      </w:pPr>
    </w:p>
    <w:p w:rsidR="00D403F4" w:rsidRPr="00CD03FB" w:rsidRDefault="00D403F4" w:rsidP="00953BE2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CD03FB" w:rsidRDefault="00D403F4" w:rsidP="00953BE2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CD03FB" w:rsidRDefault="00D403F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CD03FB" w:rsidRDefault="00D403F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7F559D" w:rsidRDefault="007F559D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F839E4" w:rsidRDefault="00F839E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F839E4" w:rsidRDefault="00F839E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F839E4" w:rsidRDefault="00F839E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F839E4" w:rsidRDefault="00F839E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F839E4" w:rsidRDefault="00F839E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F839E4" w:rsidRPr="00CD03FB" w:rsidRDefault="00F839E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CD03FB" w:rsidRDefault="00D403F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CD03FB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:rsidR="00D403F4" w:rsidRPr="00CD03FB" w:rsidRDefault="00D403F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CD03FB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CD03FB">
        <w:rPr>
          <w:b/>
          <w:sz w:val="24"/>
          <w:szCs w:val="24"/>
        </w:rPr>
        <w:t>Республики Казахстан</w:t>
      </w:r>
    </w:p>
    <w:p w:rsidR="00D403F4" w:rsidRPr="00CD03FB" w:rsidRDefault="00D403F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CD03FB">
        <w:rPr>
          <w:b/>
          <w:sz w:val="24"/>
          <w:szCs w:val="24"/>
          <w:lang w:val="kk-KZ"/>
        </w:rPr>
        <w:t>(Госстандарт)</w:t>
      </w:r>
    </w:p>
    <w:p w:rsidR="00D403F4" w:rsidRPr="00CD03FB" w:rsidRDefault="00D403F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3813BC" w:rsidRDefault="00D403F4" w:rsidP="00953BE2">
      <w:pPr>
        <w:shd w:val="clear" w:color="auto" w:fill="FFFFFF"/>
        <w:ind w:firstLine="0"/>
        <w:jc w:val="center"/>
        <w:rPr>
          <w:b/>
          <w:sz w:val="24"/>
          <w:szCs w:val="24"/>
        </w:rPr>
        <w:sectPr w:rsidR="00D403F4" w:rsidRPr="003813BC" w:rsidSect="00B97D1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134" w:bottom="1418" w:left="1418" w:header="1020" w:footer="1021" w:gutter="0"/>
          <w:pgNumType w:fmt="lowerRoman" w:start="1"/>
          <w:cols w:space="708"/>
          <w:titlePg/>
          <w:docGrid w:linePitch="360"/>
        </w:sectPr>
      </w:pPr>
      <w:r w:rsidRPr="00CD03FB">
        <w:rPr>
          <w:b/>
          <w:sz w:val="24"/>
          <w:szCs w:val="24"/>
          <w:lang w:val="kk-KZ"/>
        </w:rPr>
        <w:t>Нур-Султан</w:t>
      </w:r>
    </w:p>
    <w:p w:rsidR="00D403F4" w:rsidRPr="00CD03FB" w:rsidRDefault="00D403F4" w:rsidP="00D403F4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4"/>
          <w:szCs w:val="24"/>
        </w:rPr>
      </w:pPr>
      <w:r w:rsidRPr="00CD03FB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D403F4" w:rsidRPr="00CD03FB" w:rsidRDefault="00D403F4" w:rsidP="00D403F4">
      <w:pPr>
        <w:shd w:val="clear" w:color="auto" w:fill="FFFFFF"/>
        <w:ind w:firstLine="567"/>
        <w:rPr>
          <w:sz w:val="24"/>
          <w:szCs w:val="24"/>
        </w:rPr>
      </w:pPr>
    </w:p>
    <w:p w:rsidR="00D403F4" w:rsidRPr="00822206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CD03FB">
        <w:rPr>
          <w:b/>
          <w:sz w:val="24"/>
          <w:szCs w:val="24"/>
        </w:rPr>
        <w:t xml:space="preserve">1 ПОДГОТОВЛЕН И </w:t>
      </w:r>
      <w:r w:rsidRPr="00CD03FB">
        <w:rPr>
          <w:b/>
          <w:bCs/>
          <w:sz w:val="24"/>
          <w:szCs w:val="24"/>
        </w:rPr>
        <w:t xml:space="preserve">ВНЕСЕН </w:t>
      </w:r>
      <w:r w:rsidR="00D725B6" w:rsidRPr="00CD03FB">
        <w:rPr>
          <w:b/>
          <w:bCs/>
          <w:sz w:val="24"/>
          <w:szCs w:val="24"/>
        </w:rPr>
        <w:t xml:space="preserve"> </w:t>
      </w:r>
      <w:r w:rsidRPr="00CD03FB">
        <w:rPr>
          <w:sz w:val="24"/>
          <w:szCs w:val="24"/>
        </w:rPr>
        <w:t xml:space="preserve">РГП на ПХВ «Казахстанский институт стандартизации и </w:t>
      </w:r>
      <w:r w:rsidR="00CD03FB" w:rsidRPr="00CD03FB">
        <w:rPr>
          <w:sz w:val="24"/>
          <w:szCs w:val="24"/>
        </w:rPr>
        <w:t>метрологии</w:t>
      </w:r>
      <w:r w:rsidRPr="00CD03FB">
        <w:rPr>
          <w:sz w:val="24"/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  <w:r w:rsidR="00822206">
        <w:rPr>
          <w:sz w:val="24"/>
          <w:szCs w:val="24"/>
        </w:rPr>
        <w:t>.</w:t>
      </w:r>
    </w:p>
    <w:p w:rsidR="00874D80" w:rsidRPr="00CD03FB" w:rsidRDefault="00874D80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bCs/>
          <w:sz w:val="24"/>
          <w:szCs w:val="24"/>
        </w:rPr>
      </w:pPr>
      <w:r w:rsidRPr="00CD03FB">
        <w:rPr>
          <w:b/>
          <w:bCs/>
          <w:sz w:val="24"/>
          <w:szCs w:val="24"/>
        </w:rPr>
        <w:t xml:space="preserve">2 УТВЕРЖДЕН И ВВЕДЕН В ДЕЙСТВИЕ </w:t>
      </w:r>
      <w:r w:rsidRPr="00CD03FB">
        <w:rPr>
          <w:bCs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:rsidR="00874D80" w:rsidRPr="00CD03FB" w:rsidRDefault="00874D80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Default="00D403F4" w:rsidP="00F839E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CD03FB">
        <w:rPr>
          <w:b/>
          <w:sz w:val="24"/>
          <w:szCs w:val="24"/>
          <w:lang w:val="kk-KZ"/>
        </w:rPr>
        <w:t xml:space="preserve">3 </w:t>
      </w:r>
      <w:r w:rsidRPr="00CD03FB">
        <w:rPr>
          <w:sz w:val="24"/>
          <w:szCs w:val="24"/>
          <w:lang w:val="kk-KZ"/>
        </w:rPr>
        <w:t xml:space="preserve">Настоящий стандарт </w:t>
      </w:r>
      <w:r w:rsidR="00F839E4">
        <w:rPr>
          <w:sz w:val="24"/>
          <w:szCs w:val="24"/>
          <w:lang w:val="kk-KZ"/>
        </w:rPr>
        <w:t xml:space="preserve">разработан с учетом ГОСТ Р </w:t>
      </w:r>
      <w:r w:rsidR="00606497">
        <w:rPr>
          <w:sz w:val="24"/>
          <w:szCs w:val="24"/>
          <w:lang w:val="kk-KZ"/>
        </w:rPr>
        <w:t>55090-2012</w:t>
      </w:r>
      <w:r w:rsidR="00F839E4">
        <w:rPr>
          <w:sz w:val="24"/>
          <w:szCs w:val="24"/>
          <w:lang w:val="kk-KZ"/>
        </w:rPr>
        <w:t xml:space="preserve"> </w:t>
      </w:r>
      <w:r w:rsidR="00E22579" w:rsidRPr="00E22579">
        <w:rPr>
          <w:sz w:val="24"/>
          <w:szCs w:val="24"/>
          <w:lang w:val="kk-KZ"/>
        </w:rPr>
        <w:t>«Ресурсосбережение. Обращение с отходами</w:t>
      </w:r>
      <w:r w:rsidR="00606497">
        <w:rPr>
          <w:sz w:val="24"/>
          <w:szCs w:val="24"/>
          <w:lang w:val="kk-KZ"/>
        </w:rPr>
        <w:t>.</w:t>
      </w:r>
      <w:r w:rsidR="008138F9">
        <w:rPr>
          <w:sz w:val="24"/>
          <w:szCs w:val="24"/>
          <w:lang w:val="kk-KZ"/>
        </w:rPr>
        <w:t xml:space="preserve"> </w:t>
      </w:r>
      <w:bookmarkStart w:id="0" w:name="_GoBack"/>
      <w:bookmarkEnd w:id="0"/>
      <w:r w:rsidR="00606497">
        <w:rPr>
          <w:sz w:val="24"/>
          <w:szCs w:val="24"/>
          <w:lang w:val="kk-KZ"/>
        </w:rPr>
        <w:t>Рекомендации по утилизации отходов бумаги</w:t>
      </w:r>
      <w:r w:rsidR="00E22579" w:rsidRPr="00E22579">
        <w:rPr>
          <w:sz w:val="24"/>
          <w:szCs w:val="24"/>
          <w:lang w:val="kk-KZ"/>
        </w:rPr>
        <w:t>»</w:t>
      </w:r>
      <w:r w:rsidR="00F839E4">
        <w:rPr>
          <w:sz w:val="24"/>
          <w:szCs w:val="24"/>
          <w:lang w:val="kk-KZ"/>
        </w:rPr>
        <w:t>.</w:t>
      </w:r>
    </w:p>
    <w:p w:rsidR="004A0A99" w:rsidRDefault="004A0A99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4A0A99" w:rsidRPr="00F839E4" w:rsidRDefault="004A0A99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822206">
        <w:rPr>
          <w:b/>
          <w:sz w:val="24"/>
          <w:szCs w:val="24"/>
          <w:lang w:val="kk-KZ"/>
        </w:rPr>
        <w:t>4</w:t>
      </w:r>
      <w:r>
        <w:rPr>
          <w:sz w:val="24"/>
          <w:szCs w:val="24"/>
          <w:lang w:val="kk-KZ"/>
        </w:rPr>
        <w:t xml:space="preserve"> В настоящем стандарте </w:t>
      </w:r>
      <w:r w:rsidR="00822206">
        <w:rPr>
          <w:sz w:val="24"/>
          <w:szCs w:val="24"/>
          <w:lang w:val="kk-KZ"/>
        </w:rPr>
        <w:t>реализованы</w:t>
      </w:r>
      <w:r w:rsidR="00C77B2A">
        <w:rPr>
          <w:sz w:val="24"/>
          <w:szCs w:val="24"/>
          <w:lang w:val="kk-KZ"/>
        </w:rPr>
        <w:t xml:space="preserve"> нормы</w:t>
      </w:r>
      <w:r w:rsidR="00822206">
        <w:rPr>
          <w:sz w:val="24"/>
          <w:szCs w:val="24"/>
          <w:lang w:val="kk-KZ"/>
        </w:rPr>
        <w:t xml:space="preserve"> </w:t>
      </w:r>
      <w:r w:rsidR="00F839E4">
        <w:rPr>
          <w:sz w:val="24"/>
          <w:szCs w:val="24"/>
          <w:lang w:val="kk-KZ"/>
        </w:rPr>
        <w:t>Экологического кодекса Республики Казахстан от 2 января 2021 года №400-</w:t>
      </w:r>
      <w:r w:rsidR="00F839E4">
        <w:rPr>
          <w:sz w:val="24"/>
          <w:szCs w:val="24"/>
          <w:lang w:val="en-US"/>
        </w:rPr>
        <w:t>VI</w:t>
      </w:r>
      <w:r w:rsidR="00F839E4" w:rsidRPr="00F839E4">
        <w:rPr>
          <w:sz w:val="24"/>
          <w:szCs w:val="24"/>
        </w:rPr>
        <w:t xml:space="preserve"> </w:t>
      </w:r>
      <w:r w:rsidR="00F839E4">
        <w:rPr>
          <w:sz w:val="24"/>
          <w:szCs w:val="24"/>
        </w:rPr>
        <w:t>ЗРК.</w:t>
      </w:r>
    </w:p>
    <w:p w:rsidR="008C2E91" w:rsidRPr="00822206" w:rsidRDefault="008C2E91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Pr="00614D99" w:rsidRDefault="00D403F4" w:rsidP="00BC520D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bookmarkStart w:id="1" w:name="_Toc494286439"/>
      <w:r w:rsidRPr="00CD03FB">
        <w:rPr>
          <w:b/>
          <w:bCs/>
          <w:sz w:val="24"/>
          <w:szCs w:val="24"/>
        </w:rPr>
        <w:t xml:space="preserve">5 ВВЕДЕН </w:t>
      </w:r>
      <w:bookmarkEnd w:id="1"/>
      <w:r w:rsidRPr="00CD03FB">
        <w:rPr>
          <w:b/>
          <w:bCs/>
          <w:sz w:val="24"/>
          <w:szCs w:val="24"/>
          <w:lang w:val="kk-KZ"/>
        </w:rPr>
        <w:t>В</w:t>
      </w:r>
      <w:r w:rsidR="00F839E4">
        <w:rPr>
          <w:b/>
          <w:bCs/>
          <w:sz w:val="24"/>
          <w:szCs w:val="24"/>
          <w:lang w:val="kk-KZ"/>
        </w:rPr>
        <w:t>ПЕРВЫЕ</w:t>
      </w:r>
      <w:r w:rsidR="00C91A79">
        <w:rPr>
          <w:b/>
          <w:bCs/>
          <w:sz w:val="24"/>
          <w:szCs w:val="24"/>
          <w:lang w:val="kk-KZ"/>
        </w:rPr>
        <w:t xml:space="preserve"> </w:t>
      </w:r>
    </w:p>
    <w:p w:rsidR="00BB1227" w:rsidRPr="00FD3ED3" w:rsidRDefault="00BB1227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sz w:val="24"/>
          <w:szCs w:val="24"/>
          <w:lang w:val="kk-KZ"/>
        </w:rPr>
      </w:pPr>
    </w:p>
    <w:p w:rsidR="00D403F4" w:rsidRPr="00CD03FB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CD03FB">
        <w:rPr>
          <w:bCs/>
          <w:i/>
          <w:sz w:val="24"/>
          <w:szCs w:val="24"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</w:t>
      </w:r>
      <w:r w:rsidR="00F337A5">
        <w:rPr>
          <w:bCs/>
          <w:i/>
          <w:sz w:val="24"/>
          <w:szCs w:val="24"/>
          <w:lang w:val="kk-KZ"/>
        </w:rPr>
        <w:t xml:space="preserve"> Республики Казахстан</w:t>
      </w:r>
      <w:r w:rsidRPr="00CD03FB">
        <w:rPr>
          <w:bCs/>
          <w:i/>
          <w:sz w:val="24"/>
          <w:szCs w:val="24"/>
          <w:lang w:val="kk-KZ"/>
        </w:rPr>
        <w:t>», а текст изменений – в периодически</w:t>
      </w:r>
      <w:r w:rsidR="00F337A5">
        <w:rPr>
          <w:bCs/>
          <w:i/>
          <w:sz w:val="24"/>
          <w:szCs w:val="24"/>
          <w:lang w:val="kk-KZ"/>
        </w:rPr>
        <w:t>х</w:t>
      </w:r>
      <w:r w:rsidRPr="00CD03FB">
        <w:rPr>
          <w:bCs/>
          <w:i/>
          <w:sz w:val="24"/>
          <w:szCs w:val="24"/>
          <w:lang w:val="kk-KZ"/>
        </w:rPr>
        <w:t xml:space="preserve"> информационных </w:t>
      </w:r>
      <w:r w:rsidR="00F337A5">
        <w:rPr>
          <w:bCs/>
          <w:i/>
          <w:sz w:val="24"/>
          <w:szCs w:val="24"/>
          <w:lang w:val="kk-KZ"/>
        </w:rPr>
        <w:t>указателях</w:t>
      </w:r>
      <w:r w:rsidRPr="00CD03FB">
        <w:rPr>
          <w:bCs/>
          <w:i/>
          <w:sz w:val="24"/>
          <w:szCs w:val="24"/>
          <w:lang w:val="kk-KZ"/>
        </w:rPr>
        <w:t xml:space="preserve"> «Национальные стандарты». В случае пересмотра (</w:t>
      </w:r>
      <w:r w:rsidR="00F337A5">
        <w:rPr>
          <w:bCs/>
          <w:i/>
          <w:sz w:val="24"/>
          <w:szCs w:val="24"/>
          <w:lang w:val="kk-KZ"/>
        </w:rPr>
        <w:t>от</w:t>
      </w:r>
      <w:r w:rsidRPr="00CD03FB">
        <w:rPr>
          <w:bCs/>
          <w:i/>
          <w:sz w:val="24"/>
          <w:szCs w:val="24"/>
          <w:lang w:val="kk-KZ"/>
        </w:rPr>
        <w:t xml:space="preserve">мены) или </w:t>
      </w:r>
      <w:r w:rsidR="00F337A5">
        <w:rPr>
          <w:bCs/>
          <w:i/>
          <w:sz w:val="24"/>
          <w:szCs w:val="24"/>
          <w:lang w:val="kk-KZ"/>
        </w:rPr>
        <w:t>замены</w:t>
      </w:r>
      <w:r w:rsidRPr="00CD03FB">
        <w:rPr>
          <w:bCs/>
          <w:i/>
          <w:sz w:val="24"/>
          <w:szCs w:val="24"/>
          <w:lang w:val="kk-KZ"/>
        </w:rPr>
        <w:t xml:space="preserve"> настоящего стандарта соответствующ</w:t>
      </w:r>
      <w:r w:rsidR="00F337A5">
        <w:rPr>
          <w:bCs/>
          <w:i/>
          <w:sz w:val="24"/>
          <w:szCs w:val="24"/>
          <w:lang w:val="kk-KZ"/>
        </w:rPr>
        <w:t>ая</w:t>
      </w:r>
      <w:r w:rsidRPr="00CD03FB">
        <w:rPr>
          <w:bCs/>
          <w:i/>
          <w:sz w:val="24"/>
          <w:szCs w:val="24"/>
          <w:lang w:val="kk-KZ"/>
        </w:rPr>
        <w:t xml:space="preserve"> </w:t>
      </w:r>
      <w:r w:rsidR="00F337A5">
        <w:rPr>
          <w:bCs/>
          <w:i/>
          <w:sz w:val="24"/>
          <w:szCs w:val="24"/>
          <w:lang w:val="kk-KZ"/>
        </w:rPr>
        <w:t>информация</w:t>
      </w:r>
      <w:r w:rsidRPr="00CD03FB">
        <w:rPr>
          <w:bCs/>
          <w:i/>
          <w:sz w:val="24"/>
          <w:szCs w:val="24"/>
          <w:lang w:val="kk-KZ"/>
        </w:rPr>
        <w:t xml:space="preserve"> будет опубликован</w:t>
      </w:r>
      <w:r w:rsidR="00F337A5">
        <w:rPr>
          <w:bCs/>
          <w:i/>
          <w:sz w:val="24"/>
          <w:szCs w:val="24"/>
          <w:lang w:val="kk-KZ"/>
        </w:rPr>
        <w:t>а</w:t>
      </w:r>
      <w:r w:rsidRPr="00CD03FB">
        <w:rPr>
          <w:bCs/>
          <w:i/>
          <w:sz w:val="24"/>
          <w:szCs w:val="24"/>
          <w:lang w:val="kk-KZ"/>
        </w:rPr>
        <w:t xml:space="preserve"> в </w:t>
      </w:r>
      <w:r w:rsidR="00F337A5">
        <w:rPr>
          <w:bCs/>
          <w:i/>
          <w:sz w:val="24"/>
          <w:szCs w:val="24"/>
          <w:lang w:val="kk-KZ"/>
        </w:rPr>
        <w:t>периодическом</w:t>
      </w:r>
      <w:r w:rsidRPr="00CD03FB">
        <w:rPr>
          <w:bCs/>
          <w:i/>
          <w:sz w:val="24"/>
          <w:szCs w:val="24"/>
          <w:lang w:val="kk-KZ"/>
        </w:rPr>
        <w:t xml:space="preserve"> информационном </w:t>
      </w:r>
      <w:r w:rsidR="00F337A5">
        <w:rPr>
          <w:bCs/>
          <w:i/>
          <w:sz w:val="24"/>
          <w:szCs w:val="24"/>
          <w:lang w:val="kk-KZ"/>
        </w:rPr>
        <w:t>указателе</w:t>
      </w:r>
      <w:r w:rsidRPr="00CD03FB">
        <w:rPr>
          <w:bCs/>
          <w:i/>
          <w:sz w:val="24"/>
          <w:szCs w:val="24"/>
          <w:lang w:val="kk-KZ"/>
        </w:rPr>
        <w:t xml:space="preserve"> «Национальные стандарты».</w:t>
      </w:r>
    </w:p>
    <w:p w:rsidR="00BB1227" w:rsidRDefault="00BB1227" w:rsidP="00FB6BBE">
      <w:pPr>
        <w:shd w:val="clear" w:color="auto" w:fill="FFFFFF"/>
        <w:ind w:firstLine="567"/>
        <w:rPr>
          <w:sz w:val="24"/>
          <w:szCs w:val="24"/>
        </w:rPr>
      </w:pPr>
    </w:p>
    <w:p w:rsidR="00B16933" w:rsidRDefault="00B16933" w:rsidP="00FB6BBE">
      <w:pPr>
        <w:shd w:val="clear" w:color="auto" w:fill="FFFFFF"/>
        <w:ind w:firstLine="567"/>
        <w:rPr>
          <w:sz w:val="24"/>
          <w:szCs w:val="24"/>
        </w:rPr>
      </w:pPr>
    </w:p>
    <w:p w:rsidR="00B16933" w:rsidRDefault="00B16933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9D7FF1" w:rsidRDefault="009D7FF1" w:rsidP="00FB6BBE">
      <w:pPr>
        <w:shd w:val="clear" w:color="auto" w:fill="FFFFFF"/>
        <w:ind w:firstLine="567"/>
        <w:rPr>
          <w:sz w:val="24"/>
          <w:szCs w:val="24"/>
        </w:rPr>
      </w:pPr>
    </w:p>
    <w:p w:rsidR="009D7FF1" w:rsidRDefault="009D7FF1" w:rsidP="00FB6BBE">
      <w:pPr>
        <w:shd w:val="clear" w:color="auto" w:fill="FFFFFF"/>
        <w:ind w:firstLine="567"/>
        <w:rPr>
          <w:sz w:val="24"/>
          <w:szCs w:val="24"/>
        </w:rPr>
      </w:pPr>
    </w:p>
    <w:p w:rsidR="009D7FF1" w:rsidRDefault="009D7FF1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C77B2A" w:rsidRDefault="00D403F4" w:rsidP="00FB6BBE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CD03FB">
        <w:rPr>
          <w:sz w:val="24"/>
          <w:szCs w:val="24"/>
        </w:rPr>
        <w:t xml:space="preserve">Настоящий стандарт не может быть </w:t>
      </w:r>
      <w:r w:rsidRPr="00CD03FB">
        <w:rPr>
          <w:sz w:val="24"/>
          <w:szCs w:val="24"/>
          <w:lang w:val="kk-KZ"/>
        </w:rPr>
        <w:t xml:space="preserve">полностью или частично воспроизведен, </w:t>
      </w:r>
      <w:r w:rsidRPr="00CD03FB">
        <w:rPr>
          <w:sz w:val="24"/>
          <w:szCs w:val="24"/>
        </w:rPr>
        <w:t xml:space="preserve">тиражирован и распространен </w:t>
      </w:r>
      <w:r w:rsidRPr="00CD03FB">
        <w:rPr>
          <w:sz w:val="24"/>
          <w:szCs w:val="24"/>
          <w:lang w:val="kk-KZ"/>
        </w:rPr>
        <w:t xml:space="preserve">в качестве официального издания </w:t>
      </w:r>
      <w:r w:rsidRPr="00CD03FB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CD03FB">
        <w:rPr>
          <w:sz w:val="24"/>
          <w:szCs w:val="24"/>
          <w:lang w:val="kk-KZ"/>
        </w:rPr>
        <w:t>.</w:t>
      </w:r>
    </w:p>
    <w:p w:rsidR="009D7FF1" w:rsidRDefault="009D7FF1" w:rsidP="00D41AB5">
      <w:pPr>
        <w:shd w:val="clear" w:color="auto" w:fill="FFFFFF"/>
        <w:ind w:firstLine="567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9D7FF1" w:rsidRDefault="009D7FF1" w:rsidP="00D41AB5">
      <w:pPr>
        <w:shd w:val="clear" w:color="auto" w:fill="FFFFFF"/>
        <w:ind w:firstLine="567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9D7FF1" w:rsidRDefault="009D7FF1" w:rsidP="00D41AB5">
      <w:pPr>
        <w:shd w:val="clear" w:color="auto" w:fill="FFFFFF"/>
        <w:ind w:firstLine="567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9D7FF1" w:rsidRDefault="009D7FF1" w:rsidP="00D41AB5">
      <w:pPr>
        <w:shd w:val="clear" w:color="auto" w:fill="FFFFFF"/>
        <w:ind w:firstLine="567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AE52BF" w:rsidRDefault="00D41AB5" w:rsidP="00D41AB5">
      <w:pPr>
        <w:shd w:val="clear" w:color="auto" w:fill="FFFFFF"/>
        <w:ind w:firstLine="567"/>
        <w:jc w:val="center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lastRenderedPageBreak/>
        <w:t>Введение</w:t>
      </w:r>
    </w:p>
    <w:p w:rsidR="00D41AB5" w:rsidRDefault="00D41AB5" w:rsidP="00D41AB5">
      <w:pPr>
        <w:shd w:val="clear" w:color="auto" w:fill="FFFFFF"/>
        <w:ind w:firstLine="567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606497" w:rsidRPr="008138F9" w:rsidRDefault="00606497" w:rsidP="00606497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8138F9">
        <w:rPr>
          <w:sz w:val="24"/>
          <w:szCs w:val="24"/>
          <w:lang w:val="kk-KZ"/>
        </w:rPr>
        <w:t>К числу наиболее важных направлений управления промышленными отходами и отходами потребления относится не только экологически безопасное обращение с отходами, но и их переработка во вторичные материальные ресурсы. С учетом того, что наиболее значительную часть твердых бытовых отходов (до 40% в развитых странах) составляет бумага и картон - упаковка и упаковочные материалы, актуальным является осуществление их утилизации для повторного использования в промышленном производстве, что является наиболее экономически эффективным способом обращения с отходами.</w:t>
      </w:r>
    </w:p>
    <w:p w:rsidR="00606497" w:rsidRPr="008138F9" w:rsidRDefault="00606497" w:rsidP="00606497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8138F9">
        <w:rPr>
          <w:sz w:val="24"/>
          <w:szCs w:val="24"/>
          <w:lang w:val="kk-KZ"/>
        </w:rPr>
        <w:t>Учитывая зарубежный опыт можно сделать вывод, что регулирование процессов обращения с отходами только рыночными мерами не может быть достаточно эффективным, необходимо использовать государственные механизмы, основанные на законодательных актах [1].</w:t>
      </w:r>
    </w:p>
    <w:p w:rsidR="00606497" w:rsidRPr="008138F9" w:rsidRDefault="00606497" w:rsidP="00606497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8138F9">
        <w:rPr>
          <w:sz w:val="24"/>
          <w:szCs w:val="24"/>
          <w:lang w:val="kk-KZ"/>
        </w:rPr>
        <w:t xml:space="preserve">Настоящий стандарт подготовлен с целью продвижения в </w:t>
      </w:r>
      <w:r w:rsidR="008138F9" w:rsidRPr="008138F9">
        <w:rPr>
          <w:sz w:val="24"/>
          <w:szCs w:val="24"/>
          <w:lang w:val="kk-KZ"/>
        </w:rPr>
        <w:t>Республике Казахстан</w:t>
      </w:r>
      <w:r w:rsidRPr="008138F9">
        <w:rPr>
          <w:sz w:val="24"/>
          <w:szCs w:val="24"/>
          <w:lang w:val="kk-KZ"/>
        </w:rPr>
        <w:t xml:space="preserve"> политики ресурсосбережения, а именно переработки твердых бытовых отходов, в том числе отходов бумаги и картона, для более полного вовлечения их в хозяйственный оборот.</w:t>
      </w:r>
    </w:p>
    <w:p w:rsidR="0047109B" w:rsidRPr="00D41AB5" w:rsidRDefault="00606497" w:rsidP="00606497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8138F9">
        <w:rPr>
          <w:sz w:val="24"/>
          <w:szCs w:val="24"/>
          <w:lang w:val="kk-KZ"/>
        </w:rPr>
        <w:t>При подготовке настоящего стандарта был использован Рекомендательный документ Совета ОЭСР о переработке отходов бумаги [C(79)218/Final], предназначенный странам - членам ОЭСР.</w:t>
      </w:r>
    </w:p>
    <w:sectPr w:rsidR="0047109B" w:rsidRPr="00D41AB5" w:rsidSect="00C367AA">
      <w:headerReference w:type="first" r:id="rId13"/>
      <w:footerReference w:type="first" r:id="rId14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08C" w:rsidRDefault="009A408C" w:rsidP="00D403F4">
      <w:r>
        <w:separator/>
      </w:r>
    </w:p>
  </w:endnote>
  <w:endnote w:type="continuationSeparator" w:id="0">
    <w:p w:rsidR="009A408C" w:rsidRDefault="009A408C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7B5" w:rsidRPr="00AE52BF" w:rsidRDefault="004567B5" w:rsidP="00032524">
    <w:pPr>
      <w:pStyle w:val="a3"/>
      <w:ind w:right="-6" w:firstLine="0"/>
      <w:rPr>
        <w:sz w:val="24"/>
        <w:szCs w:val="24"/>
        <w:lang w:val="en-US"/>
      </w:rPr>
    </w:pPr>
    <w:r>
      <w:rPr>
        <w:sz w:val="24"/>
        <w:szCs w:val="24"/>
        <w:lang w:val="en-US"/>
      </w:rPr>
      <w:t>IV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7B5" w:rsidRPr="00FB6BBE" w:rsidRDefault="004567B5" w:rsidP="00C367AA">
    <w:pPr>
      <w:pStyle w:val="a3"/>
      <w:jc w:val="right"/>
      <w:rPr>
        <w:sz w:val="24"/>
        <w:lang w:val="en-US"/>
      </w:rPr>
    </w:pPr>
    <w:r>
      <w:rPr>
        <w:sz w:val="24"/>
        <w:lang w:val="en-US"/>
      </w:rPr>
      <w:t>III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7B5" w:rsidRPr="006E1AD6" w:rsidRDefault="004567B5" w:rsidP="006E1AD6">
    <w:pPr>
      <w:pStyle w:val="a3"/>
      <w:ind w:firstLine="0"/>
      <w:jc w:val="left"/>
      <w:rPr>
        <w:sz w:val="24"/>
        <w:szCs w:val="24"/>
        <w:lang w:val="en-US"/>
      </w:rPr>
    </w:pPr>
    <w:r>
      <w:rPr>
        <w:sz w:val="24"/>
        <w:szCs w:val="24"/>
        <w:lang w:val="en-US"/>
      </w:rPr>
      <w:t>II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08C" w:rsidRDefault="009A408C" w:rsidP="00D403F4">
      <w:r>
        <w:separator/>
      </w:r>
    </w:p>
  </w:footnote>
  <w:footnote w:type="continuationSeparator" w:id="0">
    <w:p w:rsidR="009A408C" w:rsidRDefault="009A408C" w:rsidP="00D40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9E4" w:rsidRDefault="004567B5" w:rsidP="00AE52BF">
    <w:pPr>
      <w:pStyle w:val="a6"/>
      <w:ind w:firstLine="0"/>
      <w:rPr>
        <w:b/>
        <w:sz w:val="24"/>
      </w:rPr>
    </w:pPr>
    <w:proofErr w:type="gramStart"/>
    <w:r w:rsidRPr="00C367AA">
      <w:rPr>
        <w:b/>
        <w:sz w:val="24"/>
      </w:rPr>
      <w:t>СТ</w:t>
    </w:r>
    <w:proofErr w:type="gramEnd"/>
    <w:r w:rsidRPr="00C367AA">
      <w:rPr>
        <w:b/>
        <w:sz w:val="24"/>
      </w:rPr>
      <w:t xml:space="preserve"> РК</w:t>
    </w:r>
    <w:r>
      <w:rPr>
        <w:b/>
        <w:sz w:val="24"/>
      </w:rPr>
      <w:t xml:space="preserve"> </w:t>
    </w:r>
  </w:p>
  <w:p w:rsidR="004567B5" w:rsidRPr="00382AA2" w:rsidRDefault="004567B5" w:rsidP="00AE52BF">
    <w:pPr>
      <w:pStyle w:val="a6"/>
      <w:ind w:firstLine="0"/>
      <w:rPr>
        <w:bCs/>
        <w:i/>
        <w:sz w:val="24"/>
      </w:rPr>
    </w:pPr>
    <w:r w:rsidRPr="00382AA2">
      <w:rPr>
        <w:bCs/>
        <w:i/>
        <w:sz w:val="24"/>
      </w:rPr>
      <w:t xml:space="preserve">(проект, редакция </w:t>
    </w:r>
    <w:r w:rsidR="00F839E4">
      <w:rPr>
        <w:bCs/>
        <w:i/>
        <w:sz w:val="24"/>
      </w:rPr>
      <w:t>1</w:t>
    </w:r>
    <w:r w:rsidRPr="00382AA2">
      <w:rPr>
        <w:bCs/>
        <w:i/>
        <w:sz w:val="24"/>
      </w:rPr>
      <w:t>)</w:t>
    </w:r>
  </w:p>
  <w:p w:rsidR="004567B5" w:rsidRPr="00AE52BF" w:rsidRDefault="004567B5" w:rsidP="00AE52BF">
    <w:pPr>
      <w:pStyle w:val="a6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7B5" w:rsidRPr="00C367AA" w:rsidRDefault="004567B5" w:rsidP="00FB6BBE">
    <w:pPr>
      <w:pStyle w:val="a6"/>
      <w:ind w:firstLine="0"/>
      <w:jc w:val="right"/>
      <w:rPr>
        <w:b/>
        <w:sz w:val="24"/>
      </w:rPr>
    </w:pPr>
    <w:proofErr w:type="gramStart"/>
    <w:r w:rsidRPr="00C367AA">
      <w:rPr>
        <w:b/>
        <w:sz w:val="24"/>
      </w:rPr>
      <w:t>СТ</w:t>
    </w:r>
    <w:proofErr w:type="gramEnd"/>
    <w:r w:rsidRPr="00C367AA">
      <w:rPr>
        <w:b/>
        <w:sz w:val="24"/>
      </w:rPr>
      <w:t xml:space="preserve"> РК</w:t>
    </w:r>
    <w:r>
      <w:rPr>
        <w:b/>
        <w:sz w:val="24"/>
      </w:rPr>
      <w:t xml:space="preserve"> </w:t>
    </w:r>
  </w:p>
  <w:p w:rsidR="004567B5" w:rsidRPr="00FB6BBE" w:rsidRDefault="004567B5" w:rsidP="00FB6BBE">
    <w:pPr>
      <w:pStyle w:val="a6"/>
      <w:jc w:val="right"/>
      <w:rPr>
        <w:bCs/>
        <w:i/>
        <w:sz w:val="24"/>
      </w:rPr>
    </w:pPr>
    <w:r w:rsidRPr="00FB6BBE">
      <w:rPr>
        <w:bCs/>
        <w:i/>
        <w:sz w:val="24"/>
      </w:rPr>
      <w:t xml:space="preserve">(проект, редакция </w:t>
    </w:r>
    <w:r w:rsidR="00F839E4">
      <w:rPr>
        <w:bCs/>
        <w:i/>
        <w:sz w:val="24"/>
      </w:rPr>
      <w:t>1</w:t>
    </w:r>
    <w:r w:rsidRPr="00FB6BBE">
      <w:rPr>
        <w:bCs/>
        <w:i/>
        <w:sz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7B5" w:rsidRPr="00B97D13" w:rsidRDefault="004567B5" w:rsidP="00B97D13">
    <w:pPr>
      <w:pStyle w:val="a6"/>
      <w:tabs>
        <w:tab w:val="clear" w:pos="4677"/>
        <w:tab w:val="clear" w:pos="9355"/>
        <w:tab w:val="left" w:pos="6900"/>
        <w:tab w:val="left" w:pos="8400"/>
      </w:tabs>
      <w:jc w:val="right"/>
      <w:rPr>
        <w:i/>
        <w:sz w:val="24"/>
        <w:szCs w:val="24"/>
      </w:rPr>
    </w:pPr>
    <w:r>
      <w:rPr>
        <w:sz w:val="24"/>
        <w:szCs w:val="24"/>
      </w:rPr>
      <w:tab/>
    </w:r>
    <w:r w:rsidRPr="00B97D13">
      <w:rPr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7B5" w:rsidRPr="00466A22" w:rsidRDefault="004567B5" w:rsidP="007F559D">
    <w:pPr>
      <w:pStyle w:val="a6"/>
      <w:ind w:firstLine="0"/>
      <w:rPr>
        <w:b/>
        <w:sz w:val="24"/>
      </w:rPr>
    </w:pPr>
    <w:bookmarkStart w:id="2" w:name="_Hlk40286809"/>
    <w:proofErr w:type="gramStart"/>
    <w:r w:rsidRPr="00C367AA">
      <w:rPr>
        <w:b/>
        <w:sz w:val="24"/>
      </w:rPr>
      <w:t>СТ</w:t>
    </w:r>
    <w:proofErr w:type="gramEnd"/>
    <w:r w:rsidRPr="00C367AA">
      <w:rPr>
        <w:b/>
        <w:sz w:val="24"/>
      </w:rPr>
      <w:t xml:space="preserve"> РК</w:t>
    </w:r>
    <w:r>
      <w:rPr>
        <w:b/>
        <w:sz w:val="24"/>
      </w:rPr>
      <w:t xml:space="preserve"> </w:t>
    </w:r>
    <w:bookmarkEnd w:id="2"/>
  </w:p>
  <w:p w:rsidR="004567B5" w:rsidRPr="00382AA2" w:rsidRDefault="004567B5" w:rsidP="007F559D">
    <w:pPr>
      <w:pStyle w:val="a6"/>
      <w:ind w:firstLine="0"/>
      <w:rPr>
        <w:bCs/>
        <w:i/>
        <w:sz w:val="24"/>
      </w:rPr>
    </w:pPr>
    <w:r w:rsidRPr="00382AA2">
      <w:rPr>
        <w:bCs/>
        <w:i/>
        <w:sz w:val="24"/>
      </w:rPr>
      <w:t>(проект, редакция</w:t>
    </w:r>
    <w:r w:rsidR="00C12CDA">
      <w:rPr>
        <w:bCs/>
        <w:i/>
        <w:sz w:val="24"/>
      </w:rPr>
      <w:t xml:space="preserve"> </w:t>
    </w:r>
    <w:r w:rsidR="00F839E4">
      <w:rPr>
        <w:bCs/>
        <w:i/>
        <w:sz w:val="24"/>
      </w:rPr>
      <w:t>1</w:t>
    </w:r>
    <w:r w:rsidRPr="00382AA2">
      <w:rPr>
        <w:bCs/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94285"/>
    <w:multiLevelType w:val="hybridMultilevel"/>
    <w:tmpl w:val="E0CC890E"/>
    <w:lvl w:ilvl="0" w:tplc="84D2EBB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BF630C"/>
    <w:multiLevelType w:val="hybridMultilevel"/>
    <w:tmpl w:val="FC641350"/>
    <w:lvl w:ilvl="0" w:tplc="4F222C9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5067109"/>
    <w:multiLevelType w:val="hybridMultilevel"/>
    <w:tmpl w:val="58703158"/>
    <w:lvl w:ilvl="0" w:tplc="2264E2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03F4"/>
    <w:rsid w:val="00032524"/>
    <w:rsid w:val="00034F24"/>
    <w:rsid w:val="000364FA"/>
    <w:rsid w:val="0004549C"/>
    <w:rsid w:val="00064914"/>
    <w:rsid w:val="00071663"/>
    <w:rsid w:val="00082F5D"/>
    <w:rsid w:val="000A4FA6"/>
    <w:rsid w:val="000B5D28"/>
    <w:rsid w:val="000D452B"/>
    <w:rsid w:val="000E2CCA"/>
    <w:rsid w:val="000F48E8"/>
    <w:rsid w:val="00124C33"/>
    <w:rsid w:val="001347A1"/>
    <w:rsid w:val="0016205C"/>
    <w:rsid w:val="001A7914"/>
    <w:rsid w:val="001D58CD"/>
    <w:rsid w:val="0022392C"/>
    <w:rsid w:val="002242F1"/>
    <w:rsid w:val="00262712"/>
    <w:rsid w:val="00264093"/>
    <w:rsid w:val="00266E7A"/>
    <w:rsid w:val="00277DD8"/>
    <w:rsid w:val="00315A8A"/>
    <w:rsid w:val="00367A7B"/>
    <w:rsid w:val="003813BC"/>
    <w:rsid w:val="00382AA2"/>
    <w:rsid w:val="003F4480"/>
    <w:rsid w:val="00417917"/>
    <w:rsid w:val="004567B5"/>
    <w:rsid w:val="00466A22"/>
    <w:rsid w:val="0047109B"/>
    <w:rsid w:val="004A0A99"/>
    <w:rsid w:val="004A4773"/>
    <w:rsid w:val="004A6C68"/>
    <w:rsid w:val="004D22B7"/>
    <w:rsid w:val="005C73CA"/>
    <w:rsid w:val="00606497"/>
    <w:rsid w:val="00610D82"/>
    <w:rsid w:val="00614D99"/>
    <w:rsid w:val="00626C79"/>
    <w:rsid w:val="00662135"/>
    <w:rsid w:val="00681611"/>
    <w:rsid w:val="00692380"/>
    <w:rsid w:val="006B67D5"/>
    <w:rsid w:val="006C6DD0"/>
    <w:rsid w:val="006D2CC6"/>
    <w:rsid w:val="006D4FB5"/>
    <w:rsid w:val="006E1AD6"/>
    <w:rsid w:val="00736BDD"/>
    <w:rsid w:val="00736E70"/>
    <w:rsid w:val="007614E9"/>
    <w:rsid w:val="00783FD7"/>
    <w:rsid w:val="007C5187"/>
    <w:rsid w:val="007D1DA8"/>
    <w:rsid w:val="007E0C50"/>
    <w:rsid w:val="007F559D"/>
    <w:rsid w:val="008138F9"/>
    <w:rsid w:val="00822206"/>
    <w:rsid w:val="00831BD7"/>
    <w:rsid w:val="0085439E"/>
    <w:rsid w:val="008639AA"/>
    <w:rsid w:val="00873DE6"/>
    <w:rsid w:val="00874D80"/>
    <w:rsid w:val="00893431"/>
    <w:rsid w:val="008A3FC3"/>
    <w:rsid w:val="008C2E91"/>
    <w:rsid w:val="00904A25"/>
    <w:rsid w:val="009116D2"/>
    <w:rsid w:val="00920E76"/>
    <w:rsid w:val="00932D3D"/>
    <w:rsid w:val="009378D8"/>
    <w:rsid w:val="00953BE2"/>
    <w:rsid w:val="00986081"/>
    <w:rsid w:val="009A408C"/>
    <w:rsid w:val="009C12A7"/>
    <w:rsid w:val="009D7FF1"/>
    <w:rsid w:val="009F3AB9"/>
    <w:rsid w:val="00A20153"/>
    <w:rsid w:val="00A555C6"/>
    <w:rsid w:val="00A60A88"/>
    <w:rsid w:val="00A740FD"/>
    <w:rsid w:val="00A86EEE"/>
    <w:rsid w:val="00A8711E"/>
    <w:rsid w:val="00A91F0B"/>
    <w:rsid w:val="00AA2E59"/>
    <w:rsid w:val="00AA3214"/>
    <w:rsid w:val="00AA33D0"/>
    <w:rsid w:val="00AB78B0"/>
    <w:rsid w:val="00AC0BC5"/>
    <w:rsid w:val="00AC219D"/>
    <w:rsid w:val="00AE52BF"/>
    <w:rsid w:val="00B16933"/>
    <w:rsid w:val="00B27D6A"/>
    <w:rsid w:val="00B309EB"/>
    <w:rsid w:val="00B54E63"/>
    <w:rsid w:val="00B64B5B"/>
    <w:rsid w:val="00B7607E"/>
    <w:rsid w:val="00B97D13"/>
    <w:rsid w:val="00BA5522"/>
    <w:rsid w:val="00BB1227"/>
    <w:rsid w:val="00BC520D"/>
    <w:rsid w:val="00C127B6"/>
    <w:rsid w:val="00C12CDA"/>
    <w:rsid w:val="00C367AA"/>
    <w:rsid w:val="00C60DA3"/>
    <w:rsid w:val="00C663FA"/>
    <w:rsid w:val="00C7454E"/>
    <w:rsid w:val="00C77B2A"/>
    <w:rsid w:val="00C91A79"/>
    <w:rsid w:val="00CA3C7F"/>
    <w:rsid w:val="00CA5823"/>
    <w:rsid w:val="00CA6450"/>
    <w:rsid w:val="00CD03FB"/>
    <w:rsid w:val="00CD62AF"/>
    <w:rsid w:val="00CF5BF5"/>
    <w:rsid w:val="00D27585"/>
    <w:rsid w:val="00D403F4"/>
    <w:rsid w:val="00D41AB5"/>
    <w:rsid w:val="00D648A2"/>
    <w:rsid w:val="00D725B6"/>
    <w:rsid w:val="00E06D90"/>
    <w:rsid w:val="00E22579"/>
    <w:rsid w:val="00E9520B"/>
    <w:rsid w:val="00EC4992"/>
    <w:rsid w:val="00EC57D2"/>
    <w:rsid w:val="00F1165E"/>
    <w:rsid w:val="00F126AE"/>
    <w:rsid w:val="00F12CCB"/>
    <w:rsid w:val="00F337A5"/>
    <w:rsid w:val="00F6242F"/>
    <w:rsid w:val="00F729DD"/>
    <w:rsid w:val="00F839E4"/>
    <w:rsid w:val="00FB42E0"/>
    <w:rsid w:val="00FB6BBE"/>
    <w:rsid w:val="00FD3ED3"/>
    <w:rsid w:val="00FE22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1"/>
    <w:qFormat/>
    <w:rsid w:val="00CD03FB"/>
    <w:pPr>
      <w:adjustRightInd/>
      <w:ind w:left="154" w:right="872" w:firstLine="0"/>
      <w:jc w:val="center"/>
      <w:outlineLvl w:val="1"/>
    </w:pPr>
    <w:rPr>
      <w:b/>
      <w:bCs/>
      <w:i/>
      <w:iCs/>
      <w:sz w:val="24"/>
      <w:szCs w:val="24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CD03FB"/>
    <w:rPr>
      <w:rFonts w:ascii="Times New Roman" w:eastAsia="Times New Roman" w:hAnsi="Times New Roman" w:cs="Times New Roman"/>
      <w:b/>
      <w:bCs/>
      <w:i/>
      <w:iCs/>
      <w:sz w:val="24"/>
      <w:szCs w:val="24"/>
      <w:lang w:val="kk-KZ"/>
    </w:rPr>
  </w:style>
  <w:style w:type="character" w:customStyle="1" w:styleId="FontStyle237">
    <w:name w:val="Font Style237"/>
    <w:basedOn w:val="a0"/>
    <w:uiPriority w:val="99"/>
    <w:rsid w:val="00783FD7"/>
    <w:rPr>
      <w:rFonts w:ascii="Palatino Linotype" w:hAnsi="Palatino Linotype" w:cs="Palatino Linotype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7C5187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table" w:styleId="ab">
    <w:name w:val="Table Grid"/>
    <w:basedOn w:val="a1"/>
    <w:uiPriority w:val="59"/>
    <w:rsid w:val="007D1D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6">
    <w:name w:val="Style36"/>
    <w:basedOn w:val="a"/>
    <w:uiPriority w:val="99"/>
    <w:rsid w:val="00CF5BF5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225">
    <w:name w:val="Font Style225"/>
    <w:basedOn w:val="a0"/>
    <w:uiPriority w:val="99"/>
    <w:rsid w:val="00CF5BF5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customStyle="1" w:styleId="Style37">
    <w:name w:val="Style37"/>
    <w:basedOn w:val="a"/>
    <w:uiPriority w:val="99"/>
    <w:rsid w:val="00D41AB5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39">
    <w:name w:val="Style39"/>
    <w:basedOn w:val="a"/>
    <w:uiPriority w:val="99"/>
    <w:rsid w:val="00FD3ED3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42">
    <w:name w:val="Style42"/>
    <w:basedOn w:val="a"/>
    <w:uiPriority w:val="99"/>
    <w:rsid w:val="00FD3ED3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232">
    <w:name w:val="Font Style232"/>
    <w:basedOn w:val="a0"/>
    <w:uiPriority w:val="99"/>
    <w:rsid w:val="00FD3ED3"/>
    <w:rPr>
      <w:rFonts w:ascii="Palatino Linotype" w:hAnsi="Palatino Linotype" w:cs="Palatino Linotype" w:hint="default"/>
      <w:i/>
      <w:i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3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3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User</cp:lastModifiedBy>
  <cp:revision>44</cp:revision>
  <dcterms:created xsi:type="dcterms:W3CDTF">2020-02-12T03:23:00Z</dcterms:created>
  <dcterms:modified xsi:type="dcterms:W3CDTF">2022-03-04T11:17:00Z</dcterms:modified>
</cp:coreProperties>
</file>